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DF" w:rsidRDefault="00C9176B">
      <w:pPr>
        <w:rPr>
          <w:sz w:val="24"/>
        </w:rPr>
      </w:pPr>
      <w:r w:rsidRPr="00C9176B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4391026</wp:posOffset>
                </wp:positionH>
                <wp:positionV relativeFrom="paragraph">
                  <wp:posOffset>409575</wp:posOffset>
                </wp:positionV>
                <wp:extent cx="234315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76B" w:rsidRDefault="00F830AC">
                            <w:r>
                              <w:t>Homework: page 575</w:t>
                            </w:r>
                            <w:r w:rsidR="00C9176B">
                              <w:t xml:space="preserve"> #’s </w:t>
                            </w:r>
                            <w:r w:rsidR="00711E8F">
                              <w:t>17 – 27</w:t>
                            </w:r>
                            <w:r w:rsidR="00BC33E7">
                              <w:t xml:space="preserve"> odd</w:t>
                            </w:r>
                            <w:r w:rsidR="00711E8F">
                              <w:t>, 31, 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32.25pt;width:18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r8JA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">
                <v:textbox>
                  <w:txbxContent>
                    <w:p w:rsidR="00C9176B" w:rsidRDefault="00F830AC">
                      <w:r>
                        <w:t>Homework: page 575</w:t>
                      </w:r>
                      <w:r w:rsidR="00C9176B">
                        <w:t xml:space="preserve"> #’s </w:t>
                      </w:r>
                      <w:r w:rsidR="00711E8F">
                        <w:t>17 – 27</w:t>
                      </w:r>
                      <w:r w:rsidR="00BC33E7">
                        <w:t xml:space="preserve"> odd</w:t>
                      </w:r>
                      <w:r w:rsidR="00711E8F">
                        <w:t>, 31, 71</w:t>
                      </w:r>
                    </w:p>
                  </w:txbxContent>
                </v:textbox>
              </v:shape>
            </w:pict>
          </mc:Fallback>
        </mc:AlternateContent>
      </w:r>
      <w:r w:rsidR="000F7D64" w:rsidRPr="000F7D64">
        <w:rPr>
          <w:sz w:val="44"/>
        </w:rPr>
        <w:t>Calculus Section 8.8 Improper Integrals</w:t>
      </w:r>
      <w:r w:rsidR="001C6A2B">
        <w:rPr>
          <w:sz w:val="44"/>
        </w:rPr>
        <w:t xml:space="preserve"> (Infinite Limits)</w:t>
      </w:r>
      <w:r w:rsidR="000F7D64">
        <w:rPr>
          <w:sz w:val="44"/>
        </w:rPr>
        <w:br/>
      </w:r>
      <w:r w:rsidR="000F7D64">
        <w:rPr>
          <w:sz w:val="24"/>
        </w:rPr>
        <w:t>-Evaluate an improper integral that has an infinite limit of integration</w:t>
      </w:r>
      <w:r w:rsidR="000F7D64">
        <w:rPr>
          <w:sz w:val="24"/>
        </w:rPr>
        <w:br/>
        <w:t>-Evaluate an improper integral that has an infinite discontinuity</w:t>
      </w:r>
    </w:p>
    <w:p w:rsidR="00C95DD7" w:rsidRDefault="00983E3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1024255</wp:posOffset>
                </wp:positionV>
                <wp:extent cx="6991350" cy="1752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8.2pt;margin-top:80.65pt;width:550.5pt;height:13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" filled="f" strokecolor="#243f60 [1604]" strokeweight="2pt"/>
            </w:pict>
          </mc:Fallback>
        </mc:AlternateContent>
      </w:r>
      <w:r w:rsidR="000F7D64">
        <w:rPr>
          <w:sz w:val="24"/>
        </w:rPr>
        <w:t xml:space="preserve">The definition of a definite integral </w:t>
      </w:r>
      <w:r w:rsidR="000F7D64" w:rsidRPr="003D2479">
        <w:rPr>
          <w:position w:val="-32"/>
        </w:rPr>
        <w:object w:dxaOrig="9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.75pt" o:ole="">
            <v:imagedata r:id="rId5" o:title=""/>
          </v:shape>
          <o:OLEObject Type="Embed" ProgID="Equation.DSMT4" ShapeID="_x0000_i1025" DrawAspect="Content" ObjectID="_1548228504" r:id="rId6"/>
        </w:object>
      </w:r>
      <w:r w:rsidR="000F7D64">
        <w:rPr>
          <w:sz w:val="24"/>
        </w:rPr>
        <w:t xml:space="preserve"> requires that the interval [a, b] be finite.  Furthermore, the </w:t>
      </w:r>
      <w:bookmarkStart w:id="0" w:name="_GoBack"/>
      <w:bookmarkEnd w:id="0"/>
      <w:r w:rsidR="000F7D64">
        <w:rPr>
          <w:sz w:val="24"/>
        </w:rPr>
        <w:t xml:space="preserve">Fundamental Theorem of Calculus requires that </w:t>
      </w:r>
      <w:r w:rsidR="000F7D64">
        <w:rPr>
          <w:i/>
          <w:sz w:val="24"/>
        </w:rPr>
        <w:t>f</w:t>
      </w:r>
      <w:r w:rsidR="000F7D64">
        <w:rPr>
          <w:sz w:val="24"/>
        </w:rPr>
        <w:t xml:space="preserve"> be continuous on [a, b].  </w:t>
      </w:r>
      <w:r w:rsidR="00F830AC">
        <w:rPr>
          <w:sz w:val="24"/>
        </w:rPr>
        <w:t xml:space="preserve">We use </w:t>
      </w:r>
      <w:r w:rsidR="00F830AC">
        <w:rPr>
          <w:b/>
          <w:sz w:val="24"/>
        </w:rPr>
        <w:t xml:space="preserve">improper </w:t>
      </w:r>
      <w:r w:rsidR="00F830AC" w:rsidRPr="00F830AC">
        <w:rPr>
          <w:b/>
          <w:sz w:val="24"/>
        </w:rPr>
        <w:t>integrals</w:t>
      </w:r>
      <w:r w:rsidR="00F830AC">
        <w:rPr>
          <w:sz w:val="24"/>
        </w:rPr>
        <w:t xml:space="preserve"> to get around both problems by using limits to artificially set the limits of integration to be definite.</w:t>
      </w:r>
    </w:p>
    <w:p w:rsidR="00A31B2B" w:rsidRDefault="00A31B2B">
      <w:pPr>
        <w:rPr>
          <w:sz w:val="24"/>
        </w:rPr>
      </w:pPr>
      <w:r>
        <w:rPr>
          <w:b/>
          <w:sz w:val="24"/>
        </w:rPr>
        <w:t>Definition of Improper Integrals with Infinite Integration Limits</w:t>
      </w:r>
      <w:r>
        <w:rPr>
          <w:b/>
          <w:sz w:val="24"/>
        </w:rPr>
        <w:br/>
      </w:r>
      <w:r>
        <w:rPr>
          <w:sz w:val="24"/>
        </w:rPr>
        <w:t xml:space="preserve">1) If </w:t>
      </w:r>
      <w:r>
        <w:rPr>
          <w:i/>
          <w:sz w:val="24"/>
        </w:rPr>
        <w:t>f</w:t>
      </w:r>
      <w:r>
        <w:rPr>
          <w:sz w:val="24"/>
        </w:rPr>
        <w:t xml:space="preserve"> is continuous on the interval [a</w:t>
      </w:r>
      <w:proofErr w:type="gramStart"/>
      <w:r>
        <w:rPr>
          <w:sz w:val="24"/>
        </w:rPr>
        <w:t xml:space="preserve">, </w:t>
      </w:r>
      <w:proofErr w:type="gramEnd"/>
      <w:r w:rsidRPr="003D2479">
        <w:rPr>
          <w:position w:val="-4"/>
        </w:rPr>
        <w:object w:dxaOrig="240" w:dyaOrig="200">
          <v:shape id="_x0000_i1026" type="#_x0000_t75" style="width:12pt;height:9.75pt" o:ole="">
            <v:imagedata r:id="rId7" o:title=""/>
          </v:shape>
          <o:OLEObject Type="Embed" ProgID="Equation.DSMT4" ShapeID="_x0000_i1026" DrawAspect="Content" ObjectID="_1548228505" r:id="rId8"/>
        </w:object>
      </w:r>
      <w:r>
        <w:rPr>
          <w:sz w:val="24"/>
        </w:rPr>
        <w:t xml:space="preserve">), then </w:t>
      </w:r>
      <w:r w:rsidRPr="003D2479">
        <w:rPr>
          <w:position w:val="-32"/>
        </w:rPr>
        <w:object w:dxaOrig="2340" w:dyaOrig="740">
          <v:shape id="_x0000_i1027" type="#_x0000_t75" style="width:117pt;height:36.75pt" o:ole="">
            <v:imagedata r:id="rId9" o:title=""/>
          </v:shape>
          <o:OLEObject Type="Embed" ProgID="Equation.DSMT4" ShapeID="_x0000_i1027" DrawAspect="Content" ObjectID="_1548228506" r:id="rId10"/>
        </w:object>
      </w:r>
      <w:r>
        <w:rPr>
          <w:sz w:val="24"/>
        </w:rPr>
        <w:br/>
        <w:t xml:space="preserve">2) If </w:t>
      </w:r>
      <w:r>
        <w:rPr>
          <w:i/>
          <w:sz w:val="24"/>
        </w:rPr>
        <w:t>f</w:t>
      </w:r>
      <w:r>
        <w:rPr>
          <w:sz w:val="24"/>
        </w:rPr>
        <w:t xml:space="preserve"> is continuous on the interval (-</w:t>
      </w:r>
      <w:r w:rsidRPr="003D2479">
        <w:rPr>
          <w:position w:val="-4"/>
        </w:rPr>
        <w:object w:dxaOrig="240" w:dyaOrig="200">
          <v:shape id="_x0000_i1028" type="#_x0000_t75" style="width:12pt;height:9.75pt" o:ole="">
            <v:imagedata r:id="rId11" o:title=""/>
          </v:shape>
          <o:OLEObject Type="Embed" ProgID="Equation.DSMT4" ShapeID="_x0000_i1028" DrawAspect="Content" ObjectID="_1548228507" r:id="rId12"/>
        </w:object>
      </w:r>
      <w:r>
        <w:rPr>
          <w:sz w:val="24"/>
        </w:rPr>
        <w:t>, b], then</w:t>
      </w:r>
      <w:r w:rsidR="00154A62" w:rsidRPr="003D2479">
        <w:rPr>
          <w:position w:val="-32"/>
        </w:rPr>
        <w:object w:dxaOrig="2500" w:dyaOrig="740">
          <v:shape id="_x0000_i1029" type="#_x0000_t75" style="width:125.25pt;height:36.75pt" o:ole="">
            <v:imagedata r:id="rId13" o:title=""/>
          </v:shape>
          <o:OLEObject Type="Embed" ProgID="Equation.DSMT4" ShapeID="_x0000_i1029" DrawAspect="Content" ObjectID="_1548228508" r:id="rId14"/>
        </w:object>
      </w:r>
      <w:r>
        <w:rPr>
          <w:sz w:val="24"/>
        </w:rPr>
        <w:br/>
        <w:t xml:space="preserve">3) If </w:t>
      </w:r>
      <w:r>
        <w:rPr>
          <w:i/>
          <w:sz w:val="24"/>
        </w:rPr>
        <w:t>f</w:t>
      </w:r>
      <w:r>
        <w:rPr>
          <w:sz w:val="24"/>
        </w:rPr>
        <w:t xml:space="preserve"> is continuous on the interval (-</w:t>
      </w:r>
      <w:r w:rsidRPr="003D2479">
        <w:rPr>
          <w:position w:val="-4"/>
        </w:rPr>
        <w:object w:dxaOrig="240" w:dyaOrig="200">
          <v:shape id="_x0000_i1030" type="#_x0000_t75" style="width:12pt;height:9.75pt" o:ole="">
            <v:imagedata r:id="rId15" o:title=""/>
          </v:shape>
          <o:OLEObject Type="Embed" ProgID="Equation.DSMT4" ShapeID="_x0000_i1030" DrawAspect="Content" ObjectID="_1548228509" r:id="rId16"/>
        </w:object>
      </w:r>
      <w:r>
        <w:t>,</w:t>
      </w:r>
      <w:r w:rsidRPr="003D2479">
        <w:rPr>
          <w:position w:val="-4"/>
        </w:rPr>
        <w:object w:dxaOrig="240" w:dyaOrig="200">
          <v:shape id="_x0000_i1031" type="#_x0000_t75" style="width:12pt;height:9.75pt" o:ole="">
            <v:imagedata r:id="rId17" o:title=""/>
          </v:shape>
          <o:OLEObject Type="Embed" ProgID="Equation.DSMT4" ShapeID="_x0000_i1031" DrawAspect="Content" ObjectID="_1548228510" r:id="rId18"/>
        </w:object>
      </w:r>
      <w:r>
        <w:rPr>
          <w:sz w:val="24"/>
        </w:rPr>
        <w:t xml:space="preserve">), then </w:t>
      </w:r>
      <w:r w:rsidRPr="003D2479">
        <w:rPr>
          <w:position w:val="-32"/>
        </w:rPr>
        <w:object w:dxaOrig="3180" w:dyaOrig="740">
          <v:shape id="_x0000_i1032" type="#_x0000_t75" style="width:159pt;height:36.75pt" o:ole="">
            <v:imagedata r:id="rId19" o:title=""/>
          </v:shape>
          <o:OLEObject Type="Embed" ProgID="Equation.DSMT4" ShapeID="_x0000_i1032" DrawAspect="Content" ObjectID="_1548228511" r:id="rId20"/>
        </w:object>
      </w:r>
      <w:r>
        <w:rPr>
          <w:sz w:val="24"/>
        </w:rPr>
        <w:t xml:space="preserve"> where c is any real number.</w:t>
      </w:r>
    </w:p>
    <w:p w:rsidR="00F830AC" w:rsidRPr="00F830AC" w:rsidRDefault="00F830AC">
      <w:pPr>
        <w:rPr>
          <w:sz w:val="24"/>
        </w:rPr>
      </w:pPr>
      <w:r>
        <w:rPr>
          <w:sz w:val="24"/>
        </w:rPr>
        <w:t xml:space="preserve">An integral is said to </w:t>
      </w:r>
      <w:r>
        <w:rPr>
          <w:b/>
          <w:sz w:val="24"/>
        </w:rPr>
        <w:t>converge</w:t>
      </w:r>
      <w:r>
        <w:rPr>
          <w:sz w:val="24"/>
        </w:rPr>
        <w:t xml:space="preserve"> if the integral equates to a finite value.  An integral </w:t>
      </w:r>
      <w:r>
        <w:rPr>
          <w:b/>
          <w:sz w:val="24"/>
        </w:rPr>
        <w:t>diverges</w:t>
      </w:r>
      <w:r>
        <w:rPr>
          <w:sz w:val="24"/>
        </w:rPr>
        <w:t xml:space="preserve"> if it equals infinity or cannot be determined.</w:t>
      </w:r>
    </w:p>
    <w:p w:rsidR="00E10567" w:rsidRDefault="00E10567">
      <w:r>
        <w:rPr>
          <w:b/>
          <w:sz w:val="24"/>
        </w:rPr>
        <w:t xml:space="preserve">Example) </w:t>
      </w:r>
      <w:proofErr w:type="gramStart"/>
      <w:r>
        <w:rPr>
          <w:b/>
          <w:sz w:val="24"/>
        </w:rPr>
        <w:t>An</w:t>
      </w:r>
      <w:proofErr w:type="gramEnd"/>
      <w:r>
        <w:rPr>
          <w:b/>
          <w:sz w:val="24"/>
        </w:rPr>
        <w:t xml:space="preserve"> Improper Integral that Diverges</w:t>
      </w:r>
      <w:r>
        <w:rPr>
          <w:b/>
          <w:sz w:val="24"/>
        </w:rPr>
        <w:tab/>
      </w:r>
      <w:r>
        <w:rPr>
          <w:b/>
          <w:sz w:val="24"/>
        </w:rPr>
        <w:tab/>
        <w:t>Example) An Improper Integral that Converges</w:t>
      </w:r>
      <w:r>
        <w:rPr>
          <w:b/>
          <w:sz w:val="24"/>
        </w:rPr>
        <w:br/>
      </w:r>
      <w:r>
        <w:rPr>
          <w:sz w:val="24"/>
        </w:rPr>
        <w:t xml:space="preserve">Evaluate </w:t>
      </w:r>
      <w:r w:rsidRPr="003D2479">
        <w:rPr>
          <w:position w:val="-30"/>
        </w:rPr>
        <w:object w:dxaOrig="480" w:dyaOrig="720">
          <v:shape id="_x0000_i1033" type="#_x0000_t75" style="width:24pt;height:36pt" o:ole="">
            <v:imagedata r:id="rId21" o:title=""/>
          </v:shape>
          <o:OLEObject Type="Embed" ProgID="Equation.DSMT4" ShapeID="_x0000_i1033" DrawAspect="Content" ObjectID="_1548228512" r:id="rId22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Evaluate</w:t>
      </w:r>
      <w:proofErr w:type="spellEnd"/>
      <w:r>
        <w:rPr>
          <w:sz w:val="24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-∞</m:t>
            </m:r>
          </m:sub>
          <m:sup>
            <m:r>
              <w:rPr>
                <w:rFonts w:ascii="Cambria Math" w:hAnsi="Cambria Math"/>
                <w:sz w:val="24"/>
              </w:rPr>
              <m:t>0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</w:rPr>
              <m:t>dx</m:t>
            </m:r>
          </m:e>
        </m:nary>
      </m:oMath>
    </w:p>
    <w:p w:rsidR="00E10567" w:rsidRDefault="00E10567"/>
    <w:p w:rsidR="00E10567" w:rsidRDefault="00E10567"/>
    <w:p w:rsidR="00E10567" w:rsidRDefault="00E10567"/>
    <w:p w:rsidR="00E10567" w:rsidRDefault="00E10567"/>
    <w:p w:rsidR="00F830AC" w:rsidRDefault="00F830AC"/>
    <w:p w:rsidR="00F830AC" w:rsidRDefault="00F830AC"/>
    <w:p w:rsidR="00F830AC" w:rsidRDefault="00F830AC"/>
    <w:p w:rsidR="00F830AC" w:rsidRDefault="00F830AC"/>
    <w:p w:rsidR="00F830AC" w:rsidRDefault="00F830AC"/>
    <w:p w:rsidR="00E10567" w:rsidRDefault="00E10567"/>
    <w:p w:rsidR="00E10567" w:rsidRDefault="00E10567"/>
    <w:p w:rsidR="00E10567" w:rsidRDefault="00E10567">
      <w:r>
        <w:rPr>
          <w:b/>
          <w:sz w:val="24"/>
        </w:rPr>
        <w:lastRenderedPageBreak/>
        <w:t>Example)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Example) Using L’H</w:t>
      </w:r>
      <w:r>
        <w:rPr>
          <w:rFonts w:cstheme="minorHAnsi"/>
          <w:b/>
          <w:sz w:val="24"/>
        </w:rPr>
        <w:t>ô</w:t>
      </w:r>
      <w:r>
        <w:rPr>
          <w:b/>
          <w:sz w:val="24"/>
        </w:rPr>
        <w:t>pital’s Rule</w:t>
      </w:r>
      <w:r>
        <w:rPr>
          <w:b/>
          <w:sz w:val="24"/>
        </w:rPr>
        <w:br/>
      </w:r>
      <w:r>
        <w:rPr>
          <w:sz w:val="24"/>
        </w:rPr>
        <w:t xml:space="preserve">Evaluate </w:t>
      </w:r>
      <w:r w:rsidRPr="003D2479">
        <w:rPr>
          <w:position w:val="-32"/>
        </w:rPr>
        <w:object w:dxaOrig="1020" w:dyaOrig="740">
          <v:shape id="_x0000_i1034" type="#_x0000_t75" style="width:51pt;height:36.75pt" o:ole="">
            <v:imagedata r:id="rId23" o:title=""/>
          </v:shape>
          <o:OLEObject Type="Embed" ProgID="Equation.DSMT4" ShapeID="_x0000_i1034" DrawAspect="Content" ObjectID="_1548228513" r:id="rId2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4"/>
        </w:rPr>
        <w:t>Evaluate</w:t>
      </w:r>
      <w:proofErr w:type="spellEnd"/>
      <w:r>
        <w:rPr>
          <w:sz w:val="24"/>
        </w:rPr>
        <w:t xml:space="preserve"> </w:t>
      </w:r>
      <w:r w:rsidRPr="003D2479">
        <w:rPr>
          <w:position w:val="-30"/>
        </w:rPr>
        <w:object w:dxaOrig="1300" w:dyaOrig="720">
          <v:shape id="_x0000_i1035" type="#_x0000_t75" style="width:65.25pt;height:36pt" o:ole="">
            <v:imagedata r:id="rId25" o:title=""/>
          </v:shape>
          <o:OLEObject Type="Embed" ProgID="Equation.DSMT4" ShapeID="_x0000_i1035" DrawAspect="Content" ObjectID="_1548228514" r:id="rId26"/>
        </w:object>
      </w:r>
    </w:p>
    <w:p w:rsidR="00E10567" w:rsidRDefault="00E10567"/>
    <w:p w:rsidR="00E10567" w:rsidRDefault="00E10567"/>
    <w:p w:rsidR="00597E1E" w:rsidRDefault="00597E1E"/>
    <w:p w:rsidR="00597E1E" w:rsidRDefault="00597E1E"/>
    <w:p w:rsidR="00597E1E" w:rsidRDefault="00597E1E"/>
    <w:p w:rsidR="00597E1E" w:rsidRDefault="00597E1E"/>
    <w:p w:rsidR="00597E1E" w:rsidRDefault="00597E1E"/>
    <w:p w:rsidR="00597E1E" w:rsidRDefault="00597E1E"/>
    <w:p w:rsidR="00597E1E" w:rsidRDefault="00597E1E"/>
    <w:p w:rsidR="00597E1E" w:rsidRDefault="00597E1E"/>
    <w:p w:rsidR="00597E1E" w:rsidRDefault="00597E1E"/>
    <w:p w:rsidR="00597E1E" w:rsidRPr="00597E1E" w:rsidRDefault="00597E1E">
      <w:pPr>
        <w:rPr>
          <w:sz w:val="24"/>
        </w:rPr>
      </w:pPr>
      <w:r>
        <w:rPr>
          <w:b/>
          <w:sz w:val="24"/>
        </w:rPr>
        <w:t>Example) Infinite Upper and Lower Limits of Integration</w:t>
      </w:r>
      <w:r>
        <w:rPr>
          <w:b/>
          <w:sz w:val="24"/>
        </w:rPr>
        <w:br/>
      </w:r>
      <w:r>
        <w:rPr>
          <w:sz w:val="24"/>
        </w:rPr>
        <w:t xml:space="preserve">Evaluate </w:t>
      </w:r>
      <w:r w:rsidRPr="003D2479">
        <w:rPr>
          <w:position w:val="-30"/>
        </w:rPr>
        <w:object w:dxaOrig="1160" w:dyaOrig="720">
          <v:shape id="_x0000_i1036" type="#_x0000_t75" style="width:57.75pt;height:36pt" o:ole="">
            <v:imagedata r:id="rId27" o:title=""/>
          </v:shape>
          <o:OLEObject Type="Embed" ProgID="Equation.DSMT4" ShapeID="_x0000_i1036" DrawAspect="Content" ObjectID="_1548228515" r:id="rId28"/>
        </w:object>
      </w:r>
    </w:p>
    <w:sectPr w:rsidR="00597E1E" w:rsidRPr="00597E1E" w:rsidSect="000F7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64"/>
    <w:rsid w:val="000D4DBC"/>
    <w:rsid w:val="000F7D64"/>
    <w:rsid w:val="00154A62"/>
    <w:rsid w:val="00167722"/>
    <w:rsid w:val="001965C4"/>
    <w:rsid w:val="001C6A2B"/>
    <w:rsid w:val="00597E1E"/>
    <w:rsid w:val="006C0B15"/>
    <w:rsid w:val="00711E8F"/>
    <w:rsid w:val="0073102B"/>
    <w:rsid w:val="00983E32"/>
    <w:rsid w:val="00A31B2B"/>
    <w:rsid w:val="00B716DF"/>
    <w:rsid w:val="00BC33E7"/>
    <w:rsid w:val="00C9176B"/>
    <w:rsid w:val="00C95DD7"/>
    <w:rsid w:val="00E00CD9"/>
    <w:rsid w:val="00E10567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65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6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7</cp:revision>
  <cp:lastPrinted>2011-02-10T16:47:00Z</cp:lastPrinted>
  <dcterms:created xsi:type="dcterms:W3CDTF">2017-02-09T22:59:00Z</dcterms:created>
  <dcterms:modified xsi:type="dcterms:W3CDTF">2017-02-10T16:42:00Z</dcterms:modified>
</cp:coreProperties>
</file>