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BB" w:rsidRDefault="009B618A">
      <w:pPr>
        <w:rPr>
          <w:sz w:val="36"/>
        </w:rPr>
      </w:pPr>
      <w:r w:rsidRPr="001E79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1602EA" wp14:editId="757ACB5B">
                <wp:simplePos x="0" y="0"/>
                <wp:positionH relativeFrom="column">
                  <wp:posOffset>3571875</wp:posOffset>
                </wp:positionH>
                <wp:positionV relativeFrom="paragraph">
                  <wp:posOffset>304800</wp:posOffset>
                </wp:positionV>
                <wp:extent cx="2374265" cy="5334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B" w:rsidRDefault="001E79AB">
                            <w:r>
                              <w:t xml:space="preserve">Homework: </w:t>
                            </w:r>
                            <w:r w:rsidR="005C74FE">
                              <w:t xml:space="preserve">Rolle’s </w:t>
                            </w:r>
                            <w:proofErr w:type="spellStart"/>
                            <w:r w:rsidR="005C74FE">
                              <w:t>Thm</w:t>
                            </w:r>
                            <w:proofErr w:type="spellEnd"/>
                            <w:r w:rsidR="005C74FE">
                              <w:t xml:space="preserve"> and Mean Value </w:t>
                            </w:r>
                            <w:proofErr w:type="spellStart"/>
                            <w:r w:rsidR="005C74FE">
                              <w:t>Thm</w:t>
                            </w:r>
                            <w:proofErr w:type="spellEnd"/>
                            <w:r w:rsidR="005C74FE">
                              <w:t xml:space="preserve">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24pt;width:186.95pt;height:42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3uIwIAAEQ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">
                <v:textbox>
                  <w:txbxContent>
                    <w:p w:rsidR="001E79AB" w:rsidRDefault="001E79AB">
                      <w:r>
                        <w:t xml:space="preserve">Homework: </w:t>
                      </w:r>
                      <w:r w:rsidR="005C74FE">
                        <w:t xml:space="preserve">Rolle’s </w:t>
                      </w:r>
                      <w:proofErr w:type="spellStart"/>
                      <w:r w:rsidR="005C74FE">
                        <w:t>Thm</w:t>
                      </w:r>
                      <w:proofErr w:type="spellEnd"/>
                      <w:r w:rsidR="005C74FE">
                        <w:t xml:space="preserve"> and Mean Value </w:t>
                      </w:r>
                      <w:proofErr w:type="spellStart"/>
                      <w:r w:rsidR="005C74FE">
                        <w:t>Thm</w:t>
                      </w:r>
                      <w:proofErr w:type="spellEnd"/>
                      <w:r w:rsidR="005C74FE">
                        <w:t xml:space="preserve"> worksheet</w:t>
                      </w:r>
                    </w:p>
                  </w:txbxContent>
                </v:textbox>
              </v:shape>
            </w:pict>
          </mc:Fallback>
        </mc:AlternateContent>
      </w:r>
      <w:r w:rsidR="00080D53" w:rsidRPr="00080D53">
        <w:rPr>
          <w:sz w:val="36"/>
        </w:rPr>
        <w:t>Calculus Section 3.2 Rolle’s Theorem and the Mean Value Theorem</w:t>
      </w:r>
    </w:p>
    <w:p w:rsidR="00080D53" w:rsidRDefault="00E300F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EA305" wp14:editId="2E70B216">
                <wp:simplePos x="0" y="0"/>
                <wp:positionH relativeFrom="column">
                  <wp:posOffset>-114300</wp:posOffset>
                </wp:positionH>
                <wp:positionV relativeFrom="paragraph">
                  <wp:posOffset>542925</wp:posOffset>
                </wp:positionV>
                <wp:extent cx="6972300" cy="752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pt;margin-top:42.75pt;width:549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" filled="f" strokecolor="#243f60 [1604]" strokeweight="2pt"/>
            </w:pict>
          </mc:Fallback>
        </mc:AlternateContent>
      </w:r>
      <w:r w:rsidR="00080D53">
        <w:rPr>
          <w:sz w:val="24"/>
        </w:rPr>
        <w:t>-Understand and use Rolle’s Theorem</w:t>
      </w:r>
      <w:r w:rsidR="00080D53">
        <w:rPr>
          <w:sz w:val="24"/>
        </w:rPr>
        <w:br/>
        <w:t>-Understand and use the Mean Value Theorem</w:t>
      </w:r>
    </w:p>
    <w:p w:rsidR="00080D53" w:rsidRDefault="00080D53">
      <w:r>
        <w:rPr>
          <w:b/>
          <w:sz w:val="24"/>
        </w:rPr>
        <w:t>Rolle’s Theorem</w:t>
      </w:r>
      <w:r>
        <w:rPr>
          <w:b/>
          <w:sz w:val="24"/>
        </w:rPr>
        <w:br/>
      </w:r>
      <w:r>
        <w:rPr>
          <w:sz w:val="24"/>
        </w:rPr>
        <w:t xml:space="preserve">Let </w:t>
      </w:r>
      <w:r>
        <w:rPr>
          <w:i/>
          <w:sz w:val="24"/>
        </w:rPr>
        <w:t>f</w:t>
      </w:r>
      <w:r>
        <w:rPr>
          <w:sz w:val="24"/>
        </w:rPr>
        <w:t xml:space="preserve"> be continuous on the closed interval [a, b] and differentiable on the open interval (a, b).  If ___________________, then there is at least one number </w:t>
      </w:r>
      <w:r>
        <w:rPr>
          <w:i/>
          <w:sz w:val="24"/>
        </w:rPr>
        <w:t>c</w:t>
      </w:r>
      <w:r>
        <w:rPr>
          <w:sz w:val="24"/>
        </w:rPr>
        <w:t xml:space="preserve"> in (a, b) such that</w:t>
      </w:r>
      <w:r w:rsidRPr="009A6B4E">
        <w:rPr>
          <w:position w:val="-10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.75pt" o:ole="">
            <v:imagedata r:id="rId5" o:title=""/>
          </v:shape>
          <o:OLEObject Type="Embed" ProgID="Equation.DSMT4" ShapeID="_x0000_i1025" DrawAspect="Content" ObjectID="_1536309690" r:id="rId6"/>
        </w:object>
      </w:r>
      <w:r>
        <w:t>.</w:t>
      </w:r>
    </w:p>
    <w:p w:rsidR="00080D53" w:rsidRPr="00080D53" w:rsidRDefault="004C2A38">
      <w:pPr>
        <w:rPr>
          <w:sz w:val="24"/>
        </w:rPr>
      </w:pPr>
      <w:r>
        <w:rPr>
          <w:b/>
          <w:i/>
          <w:sz w:val="24"/>
        </w:rPr>
        <w:t>Visual Representation of Rolle’s Theorem</w:t>
      </w:r>
      <w:r w:rsidR="00080D53">
        <w:rPr>
          <w:b/>
          <w:i/>
          <w:sz w:val="24"/>
        </w:rPr>
        <w:t>:</w:t>
      </w:r>
      <w:r w:rsidR="00080D53">
        <w:rPr>
          <w:sz w:val="24"/>
        </w:rPr>
        <w:t xml:space="preserve"> </w:t>
      </w:r>
    </w:p>
    <w:p w:rsidR="00E300F9" w:rsidRDefault="00E300F9">
      <w:pPr>
        <w:rPr>
          <w:b/>
          <w:i/>
          <w:sz w:val="24"/>
        </w:rPr>
      </w:pPr>
    </w:p>
    <w:p w:rsidR="004C2A38" w:rsidRDefault="004C2A38">
      <w:pPr>
        <w:rPr>
          <w:b/>
          <w:i/>
          <w:sz w:val="24"/>
        </w:rPr>
      </w:pPr>
    </w:p>
    <w:p w:rsidR="004C2A38" w:rsidRDefault="004C2A38">
      <w:pPr>
        <w:rPr>
          <w:b/>
          <w:i/>
          <w:sz w:val="24"/>
        </w:rPr>
      </w:pPr>
    </w:p>
    <w:p w:rsidR="004C2A38" w:rsidRDefault="004C2A38"/>
    <w:p w:rsidR="00080D53" w:rsidRDefault="00E300F9">
      <w:r>
        <w:t>Examples</w:t>
      </w:r>
      <w:proofErr w:type="gramStart"/>
      <w:r>
        <w:t>)</w:t>
      </w:r>
      <w:proofErr w:type="gramEnd"/>
      <w:r>
        <w:br/>
      </w:r>
      <w:r w:rsidR="004C2A38">
        <w:t>Show that Rolle’s Theorem applies to</w:t>
      </w:r>
      <w:r>
        <w:t xml:space="preserve"> </w:t>
      </w:r>
      <w:r w:rsidRPr="009A6B4E">
        <w:rPr>
          <w:position w:val="-10"/>
        </w:rPr>
        <w:object w:dxaOrig="1780" w:dyaOrig="360">
          <v:shape id="_x0000_i1026" type="#_x0000_t75" style="width:89.25pt;height:18pt" o:ole="">
            <v:imagedata r:id="rId7" o:title=""/>
          </v:shape>
          <o:OLEObject Type="Embed" ProgID="Equation.DSMT4" ShapeID="_x0000_i1026" DrawAspect="Content" ObjectID="_1536309691" r:id="rId8"/>
        </w:object>
      </w:r>
      <w:r w:rsidR="004C2A38">
        <w:t>on the interval [1, 2]</w:t>
      </w:r>
      <w:r>
        <w:t>.</w:t>
      </w:r>
      <w:r w:rsidR="004C2A38">
        <w:t xml:space="preserve">  Find the value of c guaranteed by Rolle’s Theorem.</w:t>
      </w:r>
    </w:p>
    <w:p w:rsidR="00E300F9" w:rsidRDefault="00E300F9">
      <w:pPr>
        <w:rPr>
          <w:sz w:val="24"/>
        </w:rPr>
      </w:pPr>
    </w:p>
    <w:p w:rsidR="00E300F9" w:rsidRDefault="00E300F9">
      <w:pPr>
        <w:rPr>
          <w:sz w:val="24"/>
        </w:rPr>
      </w:pPr>
    </w:p>
    <w:p w:rsidR="00E300F9" w:rsidRDefault="00E300F9">
      <w:pPr>
        <w:rPr>
          <w:sz w:val="24"/>
        </w:rPr>
      </w:pPr>
    </w:p>
    <w:p w:rsidR="00E300F9" w:rsidRDefault="00CE42D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F5044" wp14:editId="40A72ABA">
                <wp:simplePos x="0" y="0"/>
                <wp:positionH relativeFrom="column">
                  <wp:posOffset>-114300</wp:posOffset>
                </wp:positionH>
                <wp:positionV relativeFrom="paragraph">
                  <wp:posOffset>332740</wp:posOffset>
                </wp:positionV>
                <wp:extent cx="6972300" cy="1114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26.2pt;width:549pt;height:8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" filled="f" strokecolor="#243f60 [1604]" strokeweight="2pt"/>
            </w:pict>
          </mc:Fallback>
        </mc:AlternateContent>
      </w:r>
    </w:p>
    <w:p w:rsidR="00E300F9" w:rsidRDefault="00E300F9">
      <w:r>
        <w:rPr>
          <w:b/>
          <w:sz w:val="24"/>
        </w:rPr>
        <w:t>The Mean Value Theorem</w:t>
      </w:r>
      <w:r>
        <w:rPr>
          <w:b/>
          <w:sz w:val="24"/>
        </w:rPr>
        <w:br/>
      </w:r>
      <w:r>
        <w:rPr>
          <w:sz w:val="24"/>
        </w:rPr>
        <w:t xml:space="preserve">If </w:t>
      </w:r>
      <w:r>
        <w:rPr>
          <w:i/>
          <w:sz w:val="24"/>
        </w:rPr>
        <w:t>f</w:t>
      </w:r>
      <w:r>
        <w:rPr>
          <w:sz w:val="24"/>
        </w:rPr>
        <w:t xml:space="preserve"> is continuous on the closed interval [a, b] and differentiable on the open interval (a, b), then there exists a number </w:t>
      </w:r>
      <w:r>
        <w:rPr>
          <w:i/>
          <w:sz w:val="24"/>
        </w:rPr>
        <w:t>c</w:t>
      </w:r>
      <w:r>
        <w:rPr>
          <w:sz w:val="24"/>
        </w:rPr>
        <w:t xml:space="preserve"> in (a, b) such that</w:t>
      </w:r>
      <w:r>
        <w:rPr>
          <w:sz w:val="24"/>
        </w:rPr>
        <w:br/>
      </w:r>
      <w:r>
        <w:rPr>
          <w:sz w:val="24"/>
        </w:rPr>
        <w:tab/>
      </w:r>
      <w:r w:rsidRPr="009A6B4E">
        <w:rPr>
          <w:position w:val="-24"/>
        </w:rPr>
        <w:object w:dxaOrig="1980" w:dyaOrig="620">
          <v:shape id="_x0000_i1027" type="#_x0000_t75" style="width:99pt;height:30.75pt" o:ole="">
            <v:imagedata r:id="rId9" o:title=""/>
          </v:shape>
          <o:OLEObject Type="Embed" ProgID="Equation.DSMT4" ShapeID="_x0000_i1027" DrawAspect="Content" ObjectID="_1536309692" r:id="rId10"/>
        </w:object>
      </w:r>
      <w:r>
        <w:t>.</w:t>
      </w:r>
    </w:p>
    <w:p w:rsidR="00E300F9" w:rsidRDefault="004C2A38">
      <w:r>
        <w:rPr>
          <w:noProof/>
        </w:rPr>
        <w:drawing>
          <wp:anchor distT="0" distB="0" distL="114300" distR="114300" simplePos="0" relativeHeight="251673600" behindDoc="1" locked="0" layoutInCell="1" allowOverlap="1" wp14:anchorId="727489B2" wp14:editId="7BD35E88">
            <wp:simplePos x="0" y="0"/>
            <wp:positionH relativeFrom="column">
              <wp:posOffset>3676650</wp:posOffset>
            </wp:positionH>
            <wp:positionV relativeFrom="paragraph">
              <wp:posOffset>343486</wp:posOffset>
            </wp:positionV>
            <wp:extent cx="3147060" cy="2057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This</w:t>
      </w:r>
      <w:r w:rsidR="00CE42DB">
        <w:rPr>
          <w:noProof/>
        </w:rPr>
        <w:t xml:space="preserve"> means</w:t>
      </w:r>
      <w:r w:rsidR="00E300F9">
        <w:t xml:space="preserve"> there exists a</w:t>
      </w:r>
      <w:r>
        <w:t>t least one</w:t>
      </w:r>
      <w:r w:rsidR="00E300F9">
        <w:t xml:space="preserve"> point in the interval (a, b) where the slope of the tangent line is equal to the slope of the secant line drawn between the two endpoints.</w:t>
      </w:r>
    </w:p>
    <w:p w:rsidR="004C2A38" w:rsidRDefault="004C2A38">
      <w:pPr>
        <w:rPr>
          <w:sz w:val="24"/>
        </w:rPr>
      </w:pPr>
      <w:r>
        <w:rPr>
          <w:sz w:val="24"/>
        </w:rPr>
        <w:t>This also means that the</w:t>
      </w:r>
      <w:r w:rsidR="00CE42DB">
        <w:rPr>
          <w:sz w:val="24"/>
        </w:rPr>
        <w:t>re</w:t>
      </w:r>
      <w:r>
        <w:rPr>
          <w:sz w:val="24"/>
        </w:rPr>
        <w:t xml:space="preserve"> exists at least one point where </w:t>
      </w:r>
      <w:r w:rsidR="00CE42DB">
        <w:rPr>
          <w:sz w:val="24"/>
        </w:rPr>
        <w:br/>
        <w:t xml:space="preserve">the </w:t>
      </w:r>
      <w:r>
        <w:rPr>
          <w:sz w:val="24"/>
        </w:rPr>
        <w:t xml:space="preserve">instantaneous slope is equal to the average slope on </w:t>
      </w:r>
      <w:r w:rsidR="00CE42DB">
        <w:rPr>
          <w:sz w:val="24"/>
        </w:rPr>
        <w:br/>
        <w:t xml:space="preserve">the </w:t>
      </w:r>
      <w:bookmarkStart w:id="0" w:name="_GoBack"/>
      <w:bookmarkEnd w:id="0"/>
      <w:r>
        <w:rPr>
          <w:sz w:val="24"/>
        </w:rPr>
        <w:t>interval.</w:t>
      </w:r>
    </w:p>
    <w:p w:rsidR="00096134" w:rsidRPr="00096134" w:rsidRDefault="00096134" w:rsidP="00096134">
      <w:pPr>
        <w:rPr>
          <w:sz w:val="24"/>
        </w:rPr>
      </w:pPr>
    </w:p>
    <w:p w:rsidR="00096134" w:rsidRPr="00096134" w:rsidRDefault="00096134" w:rsidP="00096134">
      <w:pPr>
        <w:rPr>
          <w:sz w:val="24"/>
        </w:rPr>
      </w:pPr>
    </w:p>
    <w:p w:rsidR="00096134" w:rsidRPr="00096134" w:rsidRDefault="00096134" w:rsidP="00096134">
      <w:pPr>
        <w:rPr>
          <w:sz w:val="24"/>
        </w:rPr>
      </w:pPr>
    </w:p>
    <w:p w:rsidR="00EC5D3B" w:rsidRDefault="00096134" w:rsidP="00096134">
      <w:pPr>
        <w:rPr>
          <w:sz w:val="24"/>
        </w:rPr>
      </w:pPr>
      <w:r>
        <w:rPr>
          <w:sz w:val="24"/>
        </w:rPr>
        <w:lastRenderedPageBreak/>
        <w:t>Examples)</w:t>
      </w:r>
    </w:p>
    <w:p w:rsidR="00096134" w:rsidRDefault="00EC5D3B" w:rsidP="00096134">
      <w:r>
        <w:rPr>
          <w:sz w:val="24"/>
        </w:rPr>
        <w:t xml:space="preserve">Suppose that we know that f(x) is continuous and differentiable on [6, 15].  We also know that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 xml:space="preserve">6) = -2 and </w:t>
      </w:r>
      <w:r>
        <w:rPr>
          <w:sz w:val="24"/>
        </w:rPr>
        <w:br/>
        <w:t xml:space="preserve">f ‘(x) ≤ 10 for the interval.  What is the largest possible value for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15)?</w:t>
      </w:r>
      <w:r>
        <w:t xml:space="preserve"> </w:t>
      </w:r>
    </w:p>
    <w:p w:rsidR="00096134" w:rsidRDefault="00096134" w:rsidP="00096134"/>
    <w:p w:rsidR="00A94906" w:rsidRDefault="00A94906" w:rsidP="00096134"/>
    <w:p w:rsidR="00096134" w:rsidRDefault="00096134" w:rsidP="00096134"/>
    <w:p w:rsidR="00096134" w:rsidRDefault="00096134" w:rsidP="00096134"/>
    <w:p w:rsidR="00096134" w:rsidRDefault="00096134" w:rsidP="00096134"/>
    <w:p w:rsidR="00096134" w:rsidRDefault="00096134" w:rsidP="00096134"/>
    <w:p w:rsidR="00096134" w:rsidRDefault="00EC5D3B" w:rsidP="00096134">
      <w:r>
        <w:t>Determine all the numbers c which satisfy the conclusion of the Mean Value Theorem for f(x) = x</w:t>
      </w:r>
      <w:r w:rsidRPr="00EC5D3B">
        <w:rPr>
          <w:vertAlign w:val="superscript"/>
        </w:rPr>
        <w:t>3</w:t>
      </w:r>
      <w:r>
        <w:t xml:space="preserve"> + 2x</w:t>
      </w:r>
      <w:r w:rsidRPr="00EC5D3B">
        <w:rPr>
          <w:vertAlign w:val="superscript"/>
        </w:rPr>
        <w:t>2</w:t>
      </w:r>
      <w:r>
        <w:t xml:space="preserve"> – x on [-1, 2].</w:t>
      </w:r>
    </w:p>
    <w:p w:rsidR="00EC5D3B" w:rsidRDefault="00EC5D3B" w:rsidP="00096134"/>
    <w:p w:rsidR="00EC5D3B" w:rsidRDefault="00EC5D3B" w:rsidP="00096134"/>
    <w:p w:rsidR="00EC5D3B" w:rsidRDefault="00EC5D3B" w:rsidP="00096134"/>
    <w:p w:rsidR="00EC5D3B" w:rsidRDefault="00EC5D3B" w:rsidP="00096134"/>
    <w:p w:rsidR="00A94906" w:rsidRDefault="00A94906" w:rsidP="00096134"/>
    <w:p w:rsidR="00EC5D3B" w:rsidRDefault="00EC5D3B" w:rsidP="00096134"/>
    <w:p w:rsidR="00EC5D3B" w:rsidRDefault="00EC5D3B" w:rsidP="00096134">
      <w:pPr>
        <w:rPr>
          <w:sz w:val="24"/>
        </w:rPr>
      </w:pPr>
    </w:p>
    <w:p w:rsidR="00A94906" w:rsidRDefault="00EC5D3B" w:rsidP="00096134">
      <w:pPr>
        <w:rPr>
          <w:sz w:val="24"/>
        </w:rPr>
      </w:pPr>
      <w:r>
        <w:rPr>
          <w:sz w:val="24"/>
        </w:rPr>
        <w:t>Ben rides a unicycle back and forth along a straight east-west track.  The twice differentiable function B models Ben’s position on the track</w:t>
      </w:r>
      <w:r w:rsidR="00A94906">
        <w:rPr>
          <w:sz w:val="24"/>
        </w:rPr>
        <w:t xml:space="preserve">.  The table below gives values for </w:t>
      </w:r>
      <w:proofErr w:type="gramStart"/>
      <w:r w:rsidR="00A94906">
        <w:rPr>
          <w:sz w:val="24"/>
        </w:rPr>
        <w:t>B(</w:t>
      </w:r>
      <w:proofErr w:type="gramEnd"/>
      <w:r w:rsidR="00A94906">
        <w:rPr>
          <w:sz w:val="24"/>
        </w:rPr>
        <w:t xml:space="preserve">t) and Ben’s velocity, v(t).  </w:t>
      </w:r>
      <w:r w:rsidR="00A94906">
        <w:rPr>
          <w:sz w:val="24"/>
        </w:rPr>
        <w:br/>
        <w:t>For 40 ≤ t ≤ 60, must there be a time t when Ben’s velocity is 2 meters per second?  Justify your answer.</w:t>
      </w:r>
    </w:p>
    <w:p w:rsidR="00EC5D3B" w:rsidRPr="00096134" w:rsidRDefault="00EC5D3B" w:rsidP="00096134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2540</wp:posOffset>
            </wp:positionV>
            <wp:extent cx="2476500" cy="12192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8" r="28685" b="44954"/>
                    <a:stretch/>
                  </pic:blipFill>
                  <pic:spPr bwMode="auto">
                    <a:xfrm>
                      <a:off x="0" y="0"/>
                      <a:ext cx="24765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D3B" w:rsidRPr="00096134" w:rsidSect="00080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53"/>
    <w:rsid w:val="000126BB"/>
    <w:rsid w:val="00080D53"/>
    <w:rsid w:val="00096134"/>
    <w:rsid w:val="001E79AB"/>
    <w:rsid w:val="003D7C97"/>
    <w:rsid w:val="004C2A38"/>
    <w:rsid w:val="005064ED"/>
    <w:rsid w:val="005177EA"/>
    <w:rsid w:val="005C74FE"/>
    <w:rsid w:val="009B618A"/>
    <w:rsid w:val="00A94906"/>
    <w:rsid w:val="00CE42DB"/>
    <w:rsid w:val="00CF39AA"/>
    <w:rsid w:val="00E300F9"/>
    <w:rsid w:val="00EC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5D3B"/>
  </w:style>
  <w:style w:type="character" w:styleId="PlaceholderText">
    <w:name w:val="Placeholder Text"/>
    <w:basedOn w:val="DefaultParagraphFont"/>
    <w:uiPriority w:val="99"/>
    <w:semiHidden/>
    <w:rsid w:val="00EC5D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5D3B"/>
  </w:style>
  <w:style w:type="character" w:styleId="PlaceholderText">
    <w:name w:val="Placeholder Text"/>
    <w:basedOn w:val="DefaultParagraphFont"/>
    <w:uiPriority w:val="99"/>
    <w:semiHidden/>
    <w:rsid w:val="00EC5D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4</cp:revision>
  <cp:lastPrinted>2016-09-25T16:30:00Z</cp:lastPrinted>
  <dcterms:created xsi:type="dcterms:W3CDTF">2016-09-22T20:44:00Z</dcterms:created>
  <dcterms:modified xsi:type="dcterms:W3CDTF">2016-09-25T16:55:00Z</dcterms:modified>
</cp:coreProperties>
</file>